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4340B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</w:pPr>
    </w:p>
    <w:p w14:paraId="3B0D2C55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第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  <w:lang w:val="en-US" w:eastAsia="zh-CN"/>
        </w:rPr>
        <w:t>五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屆世界廣府人“十大傑出人物”評選活動</w:t>
      </w:r>
    </w:p>
    <w:p w14:paraId="56A4DC17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</w:p>
    <w:p w14:paraId="4D3349E2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  <w:lang w:val="en-US" w:eastAsia="zh-CN"/>
        </w:rPr>
        <w:t>報名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材料</w:t>
      </w:r>
    </w:p>
    <w:p w14:paraId="265046E4">
      <w:pPr>
        <w:pStyle w:val="7"/>
        <w:widowControl w:val="0"/>
        <w:overflowPunct/>
        <w:autoSpaceDE/>
        <w:autoSpaceDN/>
        <w:ind w:firstLine="0"/>
        <w:jc w:val="center"/>
        <w:rPr>
          <w:rFonts w:hint="eastAsia" w:ascii="宋体" w:hAnsi="宋体" w:eastAsia="宋体"/>
          <w:b/>
        </w:rPr>
      </w:pPr>
    </w:p>
    <w:p w14:paraId="3AA45BAB">
      <w:pPr>
        <w:pStyle w:val="7"/>
        <w:widowControl w:val="0"/>
        <w:overflowPunct/>
        <w:autoSpaceDE/>
        <w:autoSpaceDN/>
        <w:ind w:firstLine="0"/>
        <w:rPr>
          <w:rFonts w:hint="eastAsia" w:ascii="宋体" w:hAnsi="宋体" w:eastAsia="宋体"/>
          <w:b/>
        </w:rPr>
      </w:pPr>
    </w:p>
    <w:p w14:paraId="4A31852A">
      <w:pPr>
        <w:pStyle w:val="7"/>
        <w:widowControl w:val="0"/>
        <w:tabs>
          <w:tab w:val="left" w:pos="4140"/>
        </w:tabs>
        <w:overflowPunct/>
        <w:autoSpaceDE/>
        <w:autoSpaceDN/>
        <w:ind w:firstLine="0"/>
        <w:rPr>
          <w:rFonts w:hint="eastAsia" w:ascii="宋体" w:hAnsi="宋体" w:eastAsia="宋体"/>
          <w:b/>
        </w:rPr>
      </w:pPr>
    </w:p>
    <w:p w14:paraId="5ABEDE8F">
      <w:pPr>
        <w:pStyle w:val="7"/>
        <w:widowControl w:val="0"/>
        <w:overflowPunct/>
        <w:autoSpaceDE/>
        <w:autoSpaceDN/>
        <w:ind w:firstLine="0"/>
        <w:rPr>
          <w:rFonts w:hint="eastAsia" w:ascii="宋体" w:hAnsi="宋体" w:eastAsia="宋体"/>
          <w:b/>
        </w:rPr>
      </w:pPr>
    </w:p>
    <w:p w14:paraId="267C9F47">
      <w:pPr>
        <w:spacing w:line="480" w:lineRule="auto"/>
        <w:rPr>
          <w:rFonts w:hint="eastAsia" w:ascii="宋体" w:hAnsi="宋体"/>
          <w:b/>
          <w:sz w:val="32"/>
        </w:rPr>
      </w:pPr>
    </w:p>
    <w:p w14:paraId="68F51DE0">
      <w:pPr>
        <w:tabs>
          <w:tab w:val="left" w:pos="1575"/>
        </w:tabs>
        <w:spacing w:line="480" w:lineRule="auto"/>
        <w:rPr>
          <w:rFonts w:hint="eastAsia" w:ascii="宋体" w:hAnsi="宋体"/>
          <w:b/>
          <w:sz w:val="32"/>
        </w:rPr>
      </w:pPr>
    </w:p>
    <w:p w14:paraId="44B740C5">
      <w:pPr>
        <w:tabs>
          <w:tab w:val="left" w:pos="2520"/>
          <w:tab w:val="left" w:pos="4140"/>
          <w:tab w:val="left" w:pos="6720"/>
        </w:tabs>
        <w:spacing w:line="1300" w:lineRule="exact"/>
        <w:ind w:firstLine="1446" w:firstLineChars="400"/>
        <w:rPr>
          <w:rFonts w:hint="eastAsia" w:ascii="仿宋_GB2312" w:hAnsi="宋体" w:eastAsia="仿宋_GB2312"/>
          <w:b/>
          <w:sz w:val="36"/>
          <w:u w:val="single"/>
        </w:rPr>
      </w:pPr>
      <w:r>
        <w:rPr>
          <w:rFonts w:hint="eastAsia" w:ascii="仿宋_GB2312" w:hAnsi="宋体" w:eastAsia="宋体"/>
          <w:b/>
          <w:sz w:val="36"/>
        </w:rPr>
        <w:t xml:space="preserve">姓    </w:t>
      </w:r>
      <w:r>
        <w:rPr>
          <w:rFonts w:hint="eastAsia" w:ascii="仿宋_GB2312" w:hAnsi="宋体" w:eastAsia="宋体"/>
          <w:b/>
          <w:sz w:val="36"/>
          <w:lang w:val="en-US" w:eastAsia="zh-CN"/>
        </w:rPr>
        <w:t xml:space="preserve">   </w:t>
      </w:r>
      <w:r>
        <w:rPr>
          <w:rFonts w:hint="eastAsia" w:ascii="仿宋_GB2312" w:hAnsi="宋体" w:eastAsia="宋体"/>
          <w:b/>
          <w:sz w:val="36"/>
        </w:rPr>
        <w:t xml:space="preserve">名 </w:t>
      </w:r>
      <w:r>
        <w:rPr>
          <w:rFonts w:hint="eastAsia" w:ascii="仿宋_GB2312" w:hAnsi="宋体" w:eastAsia="宋体"/>
          <w:b/>
          <w:sz w:val="36"/>
          <w:lang w:val="en-US" w:eastAsia="zh-CN"/>
        </w:rPr>
        <w:t xml:space="preserve">  </w:t>
      </w:r>
      <w:r>
        <w:rPr>
          <w:rFonts w:hint="eastAsia" w:ascii="仿宋_GB2312" w:hAnsi="宋体" w:eastAsia="宋体"/>
          <w:b/>
          <w:sz w:val="36"/>
          <w:u w:val="single"/>
        </w:rPr>
        <w:t xml:space="preserve">                    </w:t>
      </w:r>
    </w:p>
    <w:p w14:paraId="7C6A60D8">
      <w:pPr>
        <w:tabs>
          <w:tab w:val="left" w:pos="2520"/>
          <w:tab w:val="left" w:pos="3960"/>
          <w:tab w:val="left" w:pos="4140"/>
          <w:tab w:val="left" w:pos="4320"/>
          <w:tab w:val="left" w:pos="4500"/>
          <w:tab w:val="left" w:pos="6720"/>
        </w:tabs>
        <w:spacing w:line="1300" w:lineRule="exact"/>
        <w:ind w:firstLine="1446" w:firstLineChars="400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宋体"/>
          <w:b/>
          <w:sz w:val="36"/>
        </w:rPr>
        <w:t>提名</w:t>
      </w:r>
      <w:r>
        <w:rPr>
          <w:rFonts w:hint="eastAsia" w:ascii="仿宋_GB2312" w:hAnsi="宋体" w:eastAsia="宋体"/>
          <w:b/>
          <w:sz w:val="36"/>
          <w:lang w:eastAsia="zh-CN"/>
        </w:rPr>
        <w:t>人（</w:t>
      </w:r>
      <w:r>
        <w:rPr>
          <w:rFonts w:hint="eastAsia" w:ascii="仿宋_GB2312" w:hAnsi="宋体" w:eastAsia="宋体"/>
          <w:b/>
          <w:sz w:val="36"/>
        </w:rPr>
        <w:t>單位</w:t>
      </w:r>
      <w:r>
        <w:rPr>
          <w:rFonts w:hint="eastAsia" w:ascii="仿宋_GB2312" w:hAnsi="宋体" w:eastAsia="宋体"/>
          <w:b/>
          <w:sz w:val="36"/>
          <w:lang w:eastAsia="zh-CN"/>
        </w:rPr>
        <w:t>）</w:t>
      </w:r>
      <w:r>
        <w:rPr>
          <w:rFonts w:hint="eastAsia" w:ascii="仿宋_GB2312" w:hAnsi="宋体" w:eastAsia="宋体"/>
          <w:b/>
          <w:sz w:val="32"/>
          <w:u w:val="single"/>
        </w:rPr>
        <w:t xml:space="preserve">                       </w:t>
      </w:r>
    </w:p>
    <w:p w14:paraId="04A424B9">
      <w:pPr>
        <w:tabs>
          <w:tab w:val="left" w:pos="2520"/>
          <w:tab w:val="left" w:pos="3045"/>
          <w:tab w:val="left" w:pos="3150"/>
          <w:tab w:val="left" w:pos="3960"/>
          <w:tab w:val="left" w:pos="4140"/>
          <w:tab w:val="left" w:pos="4320"/>
          <w:tab w:val="left" w:pos="6825"/>
        </w:tabs>
        <w:spacing w:line="1300" w:lineRule="exact"/>
        <w:ind w:firstLine="1468" w:firstLineChars="385"/>
        <w:rPr>
          <w:rFonts w:hint="eastAsia" w:ascii="宋体" w:hAnsi="宋体"/>
          <w:b/>
          <w:spacing w:val="10"/>
          <w:sz w:val="36"/>
          <w:u w:val="single"/>
        </w:rPr>
      </w:pPr>
      <w:r>
        <w:rPr>
          <w:rFonts w:hint="eastAsia" w:ascii="仿宋_GB2312" w:hAnsi="宋体" w:eastAsia="宋体"/>
          <w:b/>
          <w:spacing w:val="10"/>
          <w:sz w:val="36"/>
        </w:rPr>
        <w:t>填表日期</w:t>
      </w:r>
      <w:r>
        <w:rPr>
          <w:rFonts w:hint="eastAsia" w:ascii="宋体" w:hAnsi="宋体" w:eastAsia="宋体"/>
          <w:b/>
          <w:spacing w:val="10"/>
          <w:sz w:val="36"/>
        </w:rPr>
        <w:t xml:space="preserve"> </w:t>
      </w:r>
      <w:r>
        <w:rPr>
          <w:rFonts w:hint="eastAsia" w:ascii="宋体" w:hAnsi="宋体" w:eastAsia="宋体"/>
          <w:b/>
          <w:spacing w:val="10"/>
          <w:sz w:val="36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pacing w:val="10"/>
          <w:sz w:val="36"/>
          <w:u w:val="single"/>
        </w:rPr>
        <w:t xml:space="preserve">                  </w:t>
      </w:r>
    </w:p>
    <w:p w14:paraId="05312BB2">
      <w:pPr>
        <w:tabs>
          <w:tab w:val="left" w:pos="6825"/>
        </w:tabs>
        <w:rPr>
          <w:rFonts w:hint="eastAsia"/>
        </w:rPr>
      </w:pPr>
    </w:p>
    <w:p w14:paraId="57044CA4">
      <w:pPr>
        <w:rPr>
          <w:rFonts w:hint="eastAsia"/>
        </w:rPr>
      </w:pPr>
    </w:p>
    <w:p w14:paraId="205B8256">
      <w:pPr>
        <w:jc w:val="center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宋体" w:cs="楷体"/>
          <w:bCs/>
          <w:sz w:val="24"/>
          <w:szCs w:val="24"/>
        </w:rPr>
        <w:t>第</w:t>
      </w:r>
      <w:r>
        <w:rPr>
          <w:rFonts w:hint="eastAsia" w:ascii="楷体" w:hAnsi="楷体" w:eastAsia="宋体" w:cs="楷体"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宋体" w:cs="楷体"/>
          <w:bCs/>
          <w:sz w:val="24"/>
          <w:szCs w:val="24"/>
        </w:rPr>
        <w:t>屆世界廣府人“十大傑出人物、十大傑出青年”評選活動</w:t>
      </w:r>
    </w:p>
    <w:p w14:paraId="15D7D7DE">
      <w:pPr>
        <w:jc w:val="center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宋体" w:cs="楷体"/>
          <w:bCs/>
          <w:sz w:val="24"/>
          <w:szCs w:val="24"/>
          <w:lang w:eastAsia="zh-CN"/>
        </w:rPr>
        <w:t>工作辦公室</w:t>
      </w:r>
      <w:r>
        <w:rPr>
          <w:rFonts w:hint="eastAsia" w:ascii="楷体" w:hAnsi="楷体" w:eastAsia="宋体" w:cs="楷体"/>
          <w:bCs/>
          <w:sz w:val="24"/>
          <w:szCs w:val="24"/>
        </w:rPr>
        <w:t>制</w:t>
      </w:r>
    </w:p>
    <w:p w14:paraId="346388E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1D8CE29">
      <w:pPr>
        <w:adjustRightInd w:val="0"/>
        <w:snapToGrid w:val="0"/>
        <w:spacing w:line="560" w:lineRule="exact"/>
        <w:jc w:val="center"/>
        <w:rPr>
          <w:rFonts w:hint="eastAsia" w:ascii="黑体" w:hAnsi="黑体" w:eastAsia="宋体" w:cs="黑体"/>
          <w:sz w:val="44"/>
          <w:szCs w:val="44"/>
          <w:u w:val="single"/>
        </w:rPr>
      </w:pPr>
    </w:p>
    <w:p w14:paraId="70D38599">
      <w:pPr>
        <w:adjustRightInd w:val="0"/>
        <w:snapToGrid w:val="0"/>
        <w:spacing w:line="560" w:lineRule="exact"/>
        <w:jc w:val="center"/>
        <w:rPr>
          <w:rFonts w:hint="eastAsia" w:ascii="黑体" w:hAnsi="黑体" w:eastAsia="宋体" w:cs="黑体"/>
          <w:sz w:val="44"/>
          <w:szCs w:val="44"/>
          <w:u w:val="single"/>
          <w:lang w:val="en-US" w:eastAsia="zh-CN"/>
        </w:rPr>
      </w:pPr>
    </w:p>
    <w:p w14:paraId="3F888691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宋体" w:cs="黑体"/>
          <w:sz w:val="44"/>
          <w:szCs w:val="44"/>
          <w:u w:val="single"/>
          <w:lang w:val="en-US" w:eastAsia="zh-CN"/>
        </w:rPr>
        <w:t>報名須知</w:t>
      </w:r>
    </w:p>
    <w:p w14:paraId="22ABF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宋体" w:cs="楷体"/>
          <w:b/>
          <w:bCs/>
          <w:sz w:val="24"/>
          <w:szCs w:val="24"/>
        </w:rPr>
        <w:t>（一）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參選資格</w:t>
      </w:r>
    </w:p>
    <w:p w14:paraId="2D6A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eastAsia="zh-CN"/>
        </w:rPr>
        <w:t>1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</w:rPr>
        <w:t>熱愛祖（籍）國，熱愛家鄉，熱愛中華優秀傳統文化，維護中國統一和民族團結，關心支持世界各國、各民族人民的正義事業。</w:t>
      </w:r>
    </w:p>
    <w:p w14:paraId="3602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</w:rPr>
        <w:t>認同廣府文化。</w:t>
      </w:r>
    </w:p>
    <w:p w14:paraId="12BE5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eastAsia="zh-CN"/>
        </w:rPr>
        <w:t>3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</w:rPr>
        <w:t>祖籍廣府的海內外人士或長期（10年以上）在廣府地區學習工作生活的人士，不受國籍、國別限制。</w:t>
      </w:r>
    </w:p>
    <w:p w14:paraId="2DAE4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eastAsia="zh-CN"/>
        </w:rPr>
        <w:t>4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</w:rPr>
        <w:t>在海外和國內均無違法犯罪記錄。</w:t>
      </w:r>
    </w:p>
    <w:p w14:paraId="78435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eastAsia="zh-CN"/>
        </w:rPr>
        <w:t>5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</w:rPr>
        <w:t>參選人報名需一位以上推薦人推薦，並在報名表中體現。推薦人是自然人，也可以是各類機構、社會團體。</w:t>
      </w:r>
    </w:p>
    <w:p w14:paraId="4E764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eastAsia="zh-CN"/>
        </w:rPr>
        <w:t>6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eastAsia="宋体" w:asciiTheme="minorEastAsia" w:hAnsiTheme="minorEastAsia" w:cstheme="minorEastAsia"/>
          <w:b w:val="0"/>
          <w:bCs w:val="0"/>
          <w:sz w:val="24"/>
          <w:szCs w:val="24"/>
        </w:rPr>
        <w:t>承諾獲評後出席第五屆世界廣府人懇親大會。</w:t>
      </w:r>
    </w:p>
    <w:p w14:paraId="51548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宋体" w:cs="楷体"/>
          <w:b/>
          <w:bCs/>
          <w:sz w:val="24"/>
          <w:szCs w:val="24"/>
        </w:rPr>
        <w:t>（二）參選條件</w:t>
      </w:r>
    </w:p>
    <w:p w14:paraId="49EC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1.截至2025年7月1日，年滿18周歲;</w:t>
      </w:r>
    </w:p>
    <w:p w14:paraId="22159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2.具有“慎終追遠、開拓奮鬥、包容共濟、敢為人先”的廣府人精神；</w:t>
      </w:r>
    </w:p>
    <w:p w14:paraId="723B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3.注重道德修養，能夠起到示範作用，用實際行動影響帶動他人，推動社會進步與發展，品行正直，道德高尚;</w:t>
      </w:r>
    </w:p>
    <w:p w14:paraId="13102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4.在政治、經濟、社會、文化、教育、科技、體育、醫療、鄉村振興等領域取得傑出成就或有突破性創新;</w:t>
      </w:r>
    </w:p>
    <w:p w14:paraId="60300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5.積極參與社會活動，在公益慈善事業，傳承廣府文化，推動中外經濟文化交流合作，粵港澳大灣區建設，維護中國和平統一等社會活動中，取得傑出成就。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 w14:paraId="19C8F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申報人應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優先採用網</w:t>
      </w:r>
      <w:r>
        <w:rPr>
          <w:rFonts w:hint="eastAsia" w:eastAsia="宋体" w:cs="Times New Roman"/>
          <w:sz w:val="24"/>
          <w:szCs w:val="24"/>
          <w:lang w:val="en-US" w:eastAsia="zh-CN"/>
        </w:rPr>
        <w:t>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報名系統填寫報名資料，網</w:t>
      </w:r>
      <w:r>
        <w:rPr>
          <w:rFonts w:hint="eastAsia" w:eastAsia="宋体" w:cs="Times New Roman"/>
          <w:sz w:val="24"/>
          <w:szCs w:val="24"/>
          <w:lang w:val="en-US" w:eastAsia="zh-CN"/>
        </w:rPr>
        <w:t>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報名鏈接：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https://op.cctrip.cc/static/gfr2025/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具體包括：《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第</w:t>
      </w:r>
      <w:r>
        <w:rPr>
          <w:rFonts w:hint="eastAsia" w:eastAsia="宋体" w:cs="Times New Roman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4"/>
          <w:szCs w:val="24"/>
        </w:rPr>
        <w:t>屆世界廣府人“十大傑出</w:t>
      </w:r>
      <w:r>
        <w:rPr>
          <w:rFonts w:hint="eastAsia" w:eastAsia="宋体" w:cs="Times New Roman"/>
          <w:sz w:val="24"/>
          <w:szCs w:val="24"/>
          <w:lang w:eastAsia="zh-CN"/>
        </w:rPr>
        <w:t>人物</w:t>
      </w:r>
      <w:r>
        <w:rPr>
          <w:rFonts w:hint="default" w:ascii="Times New Roman" w:hAnsi="Times New Roman" w:eastAsia="宋体" w:cs="Times New Roman"/>
          <w:sz w:val="24"/>
          <w:szCs w:val="24"/>
        </w:rPr>
        <w:t>”評選活動推薦人選</w:t>
      </w:r>
      <w:r>
        <w:rPr>
          <w:rFonts w:hint="eastAsia" w:eastAsia="宋体" w:cs="Times New Roman"/>
          <w:sz w:val="24"/>
          <w:szCs w:val="24"/>
          <w:lang w:eastAsia="zh-CN"/>
        </w:rPr>
        <w:t>報名</w:t>
      </w:r>
      <w:r>
        <w:rPr>
          <w:rFonts w:hint="default" w:ascii="Times New Roman" w:hAnsi="Times New Roman" w:eastAsia="宋体" w:cs="Times New Roman"/>
          <w:sz w:val="24"/>
          <w:szCs w:val="24"/>
        </w:rPr>
        <w:t>表》，不多於3000字的事蹟材料和500字的事蹟簡介，本人身份證明及事蹟材料中涉及到的獎項證書的掃描件。申報人提交的所有材料須經相關組織團體認可，確保真實、有效。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如申報人採用電子文檔格式填報，</w:t>
      </w:r>
      <w:r>
        <w:rPr>
          <w:rFonts w:hint="default" w:ascii="Times New Roman" w:hAnsi="Times New Roman" w:eastAsia="宋体" w:cs="Times New Roman"/>
          <w:sz w:val="24"/>
          <w:szCs w:val="24"/>
        </w:rPr>
        <w:t>參評材料需於</w:t>
      </w:r>
      <w:r>
        <w:rPr>
          <w:rFonts w:hint="eastAsia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</w:rPr>
        <w:t>日前以電子郵件方式發送至評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選活動工作辦公室</w:t>
      </w:r>
      <w:r>
        <w:rPr>
          <w:rFonts w:hint="default" w:ascii="Times New Roman" w:hAnsi="Times New Roman" w:eastAsia="宋体" w:cs="Times New Roman"/>
          <w:sz w:val="24"/>
          <w:szCs w:val="24"/>
        </w:rPr>
        <w:t>郵箱（sghsg2025@163.com）。如參評材料不能用網路方式提交的可</w:t>
      </w:r>
      <w:r>
        <w:rPr>
          <w:rFonts w:hint="eastAsia" w:eastAsia="宋体" w:cs="Times New Roman"/>
          <w:sz w:val="24"/>
          <w:szCs w:val="24"/>
          <w:lang w:val="en-US" w:eastAsia="zh-CN"/>
        </w:rPr>
        <w:t>通過</w:t>
      </w:r>
      <w:r>
        <w:rPr>
          <w:rFonts w:hint="default" w:ascii="Times New Roman" w:hAnsi="Times New Roman" w:eastAsia="宋体" w:cs="Times New Roman"/>
          <w:sz w:val="24"/>
          <w:szCs w:val="24"/>
        </w:rPr>
        <w:t>郵寄方式，但參評材料務必在</w:t>
      </w:r>
      <w:r>
        <w:rPr>
          <w:rFonts w:hint="eastAsia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</w:rPr>
        <w:t>日前（按郵戳時間為准）郵寄到達評委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活動工作辦公室</w:t>
      </w:r>
      <w:r>
        <w:rPr>
          <w:rFonts w:hint="default" w:ascii="Times New Roman" w:hAnsi="Times New Roman" w:eastAsia="宋体" w:cs="Times New Roman"/>
          <w:sz w:val="24"/>
          <w:szCs w:val="24"/>
        </w:rPr>
        <w:t>（郵寄地址：廣東省韶關市湞江區中山路6號市政協4樓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電話：0751-8899012</w:t>
      </w:r>
      <w:r>
        <w:rPr>
          <w:rFonts w:hint="default" w:ascii="Times New Roman" w:hAnsi="Times New Roman" w:eastAsia="宋体" w:cs="Times New Roman"/>
          <w:sz w:val="24"/>
          <w:szCs w:val="24"/>
        </w:rPr>
        <w:t>)。注：候選人如當選原則上應能參加頒獎活動。</w:t>
      </w:r>
    </w:p>
    <w:p w14:paraId="12562F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宋体"/>
          <w:b/>
          <w:bCs/>
          <w:sz w:val="44"/>
          <w:szCs w:val="44"/>
        </w:rPr>
      </w:pPr>
    </w:p>
    <w:p w14:paraId="1A196E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宋体"/>
          <w:b/>
          <w:bCs/>
          <w:sz w:val="44"/>
          <w:szCs w:val="44"/>
        </w:rPr>
      </w:pPr>
    </w:p>
    <w:p w14:paraId="293D91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宋体"/>
          <w:b/>
          <w:bCs/>
          <w:sz w:val="44"/>
          <w:szCs w:val="44"/>
        </w:rPr>
      </w:pPr>
    </w:p>
    <w:p w14:paraId="6CD1F4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第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五</w:t>
      </w:r>
      <w:r>
        <w:rPr>
          <w:rFonts w:hint="eastAsia" w:eastAsia="宋体"/>
          <w:b/>
          <w:bCs/>
          <w:sz w:val="44"/>
          <w:szCs w:val="44"/>
        </w:rPr>
        <w:t>屆世界</w:t>
      </w:r>
      <w:r>
        <w:rPr>
          <w:rFonts w:eastAsia="宋体"/>
          <w:b/>
          <w:bCs/>
          <w:sz w:val="44"/>
          <w:szCs w:val="44"/>
        </w:rPr>
        <w:t>廣府人“十大傑出人物”</w:t>
      </w:r>
      <w:r>
        <w:rPr>
          <w:rFonts w:hint="eastAsia" w:eastAsia="宋体"/>
          <w:b/>
          <w:bCs/>
          <w:sz w:val="44"/>
          <w:szCs w:val="44"/>
        </w:rPr>
        <w:t>評選</w:t>
      </w:r>
    </w:p>
    <w:p w14:paraId="641C22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</w:rPr>
        <w:t>活動</w:t>
      </w:r>
      <w:r>
        <w:rPr>
          <w:rFonts w:eastAsia="宋体"/>
          <w:b/>
          <w:bCs/>
          <w:sz w:val="44"/>
          <w:szCs w:val="44"/>
        </w:rPr>
        <w:t>推薦人選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報名</w:t>
      </w:r>
      <w:r>
        <w:rPr>
          <w:rFonts w:eastAsia="宋体"/>
          <w:b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text" w:tblpXSpec="center" w:tblpY="1"/>
        <w:tblOverlap w:val="never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710"/>
        <w:gridCol w:w="1080"/>
        <w:gridCol w:w="930"/>
        <w:gridCol w:w="465"/>
        <w:gridCol w:w="345"/>
        <w:gridCol w:w="1070"/>
        <w:gridCol w:w="1616"/>
      </w:tblGrid>
      <w:tr w14:paraId="48E2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6" w:type="dxa"/>
            <w:vAlign w:val="center"/>
          </w:tcPr>
          <w:p w14:paraId="5ABE2A1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710" w:type="dxa"/>
            <w:vAlign w:val="center"/>
          </w:tcPr>
          <w:p w14:paraId="06368C8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eastAsia="宋体"/>
                <w:spacing w:val="-26"/>
                <w:kern w:val="2"/>
                <w:sz w:val="24"/>
                <w:szCs w:val="24"/>
              </w:rPr>
              <w:t>（填寫中文姓名）</w:t>
            </w:r>
          </w:p>
        </w:tc>
        <w:tc>
          <w:tcPr>
            <w:tcW w:w="1080" w:type="dxa"/>
            <w:vAlign w:val="center"/>
          </w:tcPr>
          <w:p w14:paraId="25DC470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性別</w:t>
            </w:r>
          </w:p>
        </w:tc>
        <w:tc>
          <w:tcPr>
            <w:tcW w:w="930" w:type="dxa"/>
            <w:vAlign w:val="center"/>
          </w:tcPr>
          <w:p w14:paraId="12364A9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6773D6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出生</w:t>
            </w: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070" w:type="dxa"/>
            <w:vAlign w:val="center"/>
          </w:tcPr>
          <w:p w14:paraId="22BDF333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yyyy-</w:t>
            </w:r>
          </w:p>
          <w:p w14:paraId="13AF382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mm-dd</w:t>
            </w:r>
          </w:p>
        </w:tc>
        <w:tc>
          <w:tcPr>
            <w:tcW w:w="1616" w:type="dxa"/>
            <w:vMerge w:val="restart"/>
            <w:vAlign w:val="center"/>
          </w:tcPr>
          <w:p w14:paraId="7937DBAA">
            <w:pPr>
              <w:pStyle w:val="3"/>
              <w:adjustRightInd/>
              <w:spacing w:line="560" w:lineRule="exact"/>
              <w:textAlignment w:val="auto"/>
            </w:pPr>
            <w:r>
              <w:rPr>
                <w:rFonts w:eastAsia="宋体"/>
              </w:rPr>
              <w:t xml:space="preserve">    相片</w:t>
            </w:r>
          </w:p>
          <w:p w14:paraId="6538C62C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宋体"/>
              </w:rPr>
              <w:t xml:space="preserve"> （大一寸</w:t>
            </w:r>
          </w:p>
          <w:p w14:paraId="286B0836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宋体"/>
              </w:rPr>
              <w:t>紅底免冠）</w:t>
            </w:r>
          </w:p>
        </w:tc>
      </w:tr>
      <w:tr w14:paraId="60F3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6" w:type="dxa"/>
            <w:vAlign w:val="center"/>
          </w:tcPr>
          <w:p w14:paraId="2265D14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姓名拼音</w:t>
            </w:r>
          </w:p>
        </w:tc>
        <w:tc>
          <w:tcPr>
            <w:tcW w:w="1710" w:type="dxa"/>
            <w:vAlign w:val="center"/>
          </w:tcPr>
          <w:p w14:paraId="510887E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C00C40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籍貫</w:t>
            </w:r>
          </w:p>
        </w:tc>
        <w:tc>
          <w:tcPr>
            <w:tcW w:w="930" w:type="dxa"/>
            <w:vAlign w:val="center"/>
          </w:tcPr>
          <w:p w14:paraId="0DCD973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21E3BE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學歷</w:t>
            </w:r>
          </w:p>
        </w:tc>
        <w:tc>
          <w:tcPr>
            <w:tcW w:w="1070" w:type="dxa"/>
            <w:vAlign w:val="center"/>
          </w:tcPr>
          <w:p w14:paraId="34C3B0CD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 w14:paraId="58F3E19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14:paraId="2CD6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6" w:type="dxa"/>
            <w:vAlign w:val="center"/>
          </w:tcPr>
          <w:p w14:paraId="51A3852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證件類型</w:t>
            </w:r>
          </w:p>
        </w:tc>
        <w:tc>
          <w:tcPr>
            <w:tcW w:w="1710" w:type="dxa"/>
            <w:vAlign w:val="center"/>
          </w:tcPr>
          <w:p w14:paraId="5957A55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5A94B7C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default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證件號碼</w:t>
            </w:r>
          </w:p>
        </w:tc>
        <w:tc>
          <w:tcPr>
            <w:tcW w:w="1880" w:type="dxa"/>
            <w:gridSpan w:val="3"/>
            <w:vAlign w:val="center"/>
          </w:tcPr>
          <w:p w14:paraId="6FAD6DA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 w14:paraId="7F999A2A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14:paraId="34FB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86" w:type="dxa"/>
            <w:vAlign w:val="center"/>
          </w:tcPr>
          <w:p w14:paraId="0EF1CBB5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vAlign w:val="center"/>
          </w:tcPr>
          <w:p w14:paraId="10FD1A74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382DCC7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宗教信仰</w:t>
            </w:r>
          </w:p>
        </w:tc>
        <w:tc>
          <w:tcPr>
            <w:tcW w:w="1880" w:type="dxa"/>
            <w:gridSpan w:val="3"/>
            <w:vAlign w:val="center"/>
          </w:tcPr>
          <w:p w14:paraId="037DCF7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 w14:paraId="4BEDDCA5">
            <w:pPr>
              <w:pStyle w:val="3"/>
              <w:adjustRightInd/>
              <w:spacing w:line="560" w:lineRule="exact"/>
              <w:ind w:right="-442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3DB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3196" w:type="dxa"/>
            <w:gridSpan w:val="2"/>
            <w:vAlign w:val="center"/>
          </w:tcPr>
          <w:p w14:paraId="33E6A31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工作單位及職務</w:t>
            </w:r>
          </w:p>
        </w:tc>
        <w:tc>
          <w:tcPr>
            <w:tcW w:w="5506" w:type="dxa"/>
            <w:gridSpan w:val="6"/>
            <w:vAlign w:val="center"/>
          </w:tcPr>
          <w:p w14:paraId="5861B71F">
            <w:pPr>
              <w:pStyle w:val="3"/>
              <w:adjustRightInd/>
              <w:spacing w:line="560" w:lineRule="exact"/>
              <w:ind w:right="-442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1331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3196" w:type="dxa"/>
            <w:gridSpan w:val="2"/>
            <w:vAlign w:val="center"/>
          </w:tcPr>
          <w:p w14:paraId="6C3E3C2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兼任</w:t>
            </w:r>
            <w:r>
              <w:rPr>
                <w:rFonts w:eastAsia="宋体"/>
                <w:kern w:val="2"/>
                <w:sz w:val="24"/>
                <w:szCs w:val="24"/>
              </w:rPr>
              <w:t>社會團體及職務</w:t>
            </w:r>
          </w:p>
        </w:tc>
        <w:tc>
          <w:tcPr>
            <w:tcW w:w="5506" w:type="dxa"/>
            <w:gridSpan w:val="6"/>
            <w:vAlign w:val="center"/>
          </w:tcPr>
          <w:p w14:paraId="4BA0B79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6A2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86" w:type="dxa"/>
            <w:vAlign w:val="center"/>
          </w:tcPr>
          <w:p w14:paraId="5E91EA5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通訊地址</w:t>
            </w:r>
          </w:p>
        </w:tc>
        <w:tc>
          <w:tcPr>
            <w:tcW w:w="7216" w:type="dxa"/>
            <w:gridSpan w:val="7"/>
            <w:vAlign w:val="center"/>
          </w:tcPr>
          <w:p w14:paraId="4AB283C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04E0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486" w:type="dxa"/>
            <w:vAlign w:val="center"/>
          </w:tcPr>
          <w:p w14:paraId="0FC58C79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辦公電話</w:t>
            </w:r>
          </w:p>
        </w:tc>
        <w:tc>
          <w:tcPr>
            <w:tcW w:w="2790" w:type="dxa"/>
            <w:gridSpan w:val="2"/>
            <w:vAlign w:val="center"/>
          </w:tcPr>
          <w:p w14:paraId="558F408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C5A21E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電子郵箱</w:t>
            </w:r>
          </w:p>
        </w:tc>
        <w:tc>
          <w:tcPr>
            <w:tcW w:w="3031" w:type="dxa"/>
            <w:gridSpan w:val="3"/>
            <w:vAlign w:val="center"/>
          </w:tcPr>
          <w:p w14:paraId="5A1CB18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AE3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486" w:type="dxa"/>
            <w:vAlign w:val="center"/>
          </w:tcPr>
          <w:p w14:paraId="5DECB1DD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移動電話</w:t>
            </w:r>
          </w:p>
        </w:tc>
        <w:tc>
          <w:tcPr>
            <w:tcW w:w="2790" w:type="dxa"/>
            <w:gridSpan w:val="2"/>
            <w:vAlign w:val="center"/>
          </w:tcPr>
          <w:p w14:paraId="0500E5D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A043494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傳真</w:t>
            </w:r>
            <w:r>
              <w:rPr>
                <w:rFonts w:hint="eastAsia" w:eastAsia="宋体"/>
                <w:sz w:val="24"/>
                <w:szCs w:val="24"/>
              </w:rPr>
              <w:t>號碼</w:t>
            </w:r>
          </w:p>
        </w:tc>
        <w:tc>
          <w:tcPr>
            <w:tcW w:w="3031" w:type="dxa"/>
            <w:gridSpan w:val="3"/>
            <w:vAlign w:val="center"/>
          </w:tcPr>
          <w:p w14:paraId="1BEA628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A0D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486" w:type="dxa"/>
            <w:vAlign w:val="center"/>
          </w:tcPr>
          <w:p w14:paraId="3841395F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緊急聯繫人</w:t>
            </w:r>
          </w:p>
        </w:tc>
        <w:tc>
          <w:tcPr>
            <w:tcW w:w="2790" w:type="dxa"/>
            <w:gridSpan w:val="2"/>
            <w:vAlign w:val="center"/>
          </w:tcPr>
          <w:p w14:paraId="1B35BB0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43523CA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聯繫方式</w:t>
            </w:r>
          </w:p>
        </w:tc>
        <w:tc>
          <w:tcPr>
            <w:tcW w:w="3031" w:type="dxa"/>
            <w:gridSpan w:val="3"/>
            <w:vAlign w:val="center"/>
          </w:tcPr>
          <w:p w14:paraId="31B5100A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7270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1486" w:type="dxa"/>
            <w:textDirection w:val="tbRlV"/>
            <w:vAlign w:val="center"/>
          </w:tcPr>
          <w:p w14:paraId="7101C6F6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主要學習工作經歷</w:t>
            </w:r>
          </w:p>
        </w:tc>
        <w:tc>
          <w:tcPr>
            <w:tcW w:w="7216" w:type="dxa"/>
            <w:gridSpan w:val="7"/>
            <w:vAlign w:val="top"/>
          </w:tcPr>
          <w:p w14:paraId="7B026653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14:paraId="7744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1486" w:type="dxa"/>
            <w:textDirection w:val="tbRlV"/>
            <w:vAlign w:val="center"/>
          </w:tcPr>
          <w:p w14:paraId="565A7BD9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獲獎情況</w:t>
            </w:r>
          </w:p>
        </w:tc>
        <w:tc>
          <w:tcPr>
            <w:tcW w:w="7216" w:type="dxa"/>
            <w:gridSpan w:val="7"/>
            <w:vAlign w:val="top"/>
          </w:tcPr>
          <w:p w14:paraId="1BBF172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33BC495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07039DB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xxxx年x月，獲“獎項名稱”（用仿宋</w:t>
            </w:r>
            <w:r>
              <w:rPr>
                <w:rFonts w:hint="eastAsia" w:eastAsia="宋体"/>
                <w:sz w:val="24"/>
                <w:lang w:val="en-US" w:eastAsia="zh-CN"/>
              </w:rPr>
              <w:t>小四號</w:t>
            </w:r>
            <w:r>
              <w:rPr>
                <w:rFonts w:eastAsia="宋体"/>
                <w:sz w:val="24"/>
              </w:rPr>
              <w:t>字，行距：固定值12）</w:t>
            </w:r>
          </w:p>
          <w:p w14:paraId="6FFBEA1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1691CD3E">
            <w:pPr>
              <w:spacing w:line="5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eastAsia="宋体"/>
                <w:color w:val="FF0000"/>
                <w:sz w:val="24"/>
              </w:rPr>
              <w:t>證書影本請</w:t>
            </w:r>
            <w:r>
              <w:rPr>
                <w:rFonts w:hint="eastAsia" w:eastAsia="宋体"/>
                <w:color w:val="FF0000"/>
                <w:sz w:val="24"/>
                <w:lang w:val="en-US" w:eastAsia="zh-CN"/>
              </w:rPr>
              <w:t>另存單獨上傳</w:t>
            </w:r>
          </w:p>
        </w:tc>
      </w:tr>
      <w:tr w14:paraId="2834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486" w:type="dxa"/>
            <w:textDirection w:val="tbRlV"/>
            <w:vAlign w:val="center"/>
          </w:tcPr>
          <w:p w14:paraId="4B59CBEE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候選人申明</w:t>
            </w:r>
          </w:p>
        </w:tc>
        <w:tc>
          <w:tcPr>
            <w:tcW w:w="7216" w:type="dxa"/>
            <w:gridSpan w:val="7"/>
            <w:vAlign w:val="top"/>
          </w:tcPr>
          <w:p w14:paraId="1CF98DCA">
            <w:pPr>
              <w:spacing w:line="5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本人願意被推報為第</w:t>
            </w:r>
            <w:r>
              <w:rPr>
                <w:rFonts w:hint="eastAsia" w:eastAsia="宋体"/>
                <w:sz w:val="24"/>
                <w:lang w:val="en-US" w:eastAsia="zh-CN"/>
              </w:rPr>
              <w:t>五</w:t>
            </w:r>
            <w:r>
              <w:rPr>
                <w:rFonts w:hint="eastAsia" w:eastAsia="宋体"/>
                <w:sz w:val="24"/>
              </w:rPr>
              <w:t>屆世界</w:t>
            </w:r>
            <w:r>
              <w:rPr>
                <w:rFonts w:eastAsia="宋体"/>
                <w:sz w:val="24"/>
              </w:rPr>
              <w:t>廣府人</w:t>
            </w:r>
            <w:r>
              <w:rPr>
                <w:rFonts w:hint="eastAsia" w:eastAsia="宋体"/>
                <w:sz w:val="24"/>
              </w:rPr>
              <w:t>“</w:t>
            </w:r>
            <w:r>
              <w:rPr>
                <w:rFonts w:eastAsia="宋体"/>
                <w:sz w:val="24"/>
              </w:rPr>
              <w:t>十大傑出人物</w:t>
            </w:r>
            <w:r>
              <w:rPr>
                <w:rFonts w:hint="eastAsia" w:eastAsia="宋体"/>
                <w:sz w:val="24"/>
              </w:rPr>
              <w:t>”</w:t>
            </w:r>
            <w:r>
              <w:rPr>
                <w:rFonts w:eastAsia="宋体"/>
                <w:sz w:val="24"/>
              </w:rPr>
              <w:t>候選人，本人確認所提交的參選資料準確無誤，可公開發表。</w:t>
            </w:r>
          </w:p>
          <w:p w14:paraId="31D09BE3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候選人簽名：</w:t>
            </w:r>
          </w:p>
          <w:p w14:paraId="2FAD9E99">
            <w:pPr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年  月  日</w:t>
            </w:r>
          </w:p>
        </w:tc>
      </w:tr>
      <w:tr w14:paraId="227C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</w:trPr>
        <w:tc>
          <w:tcPr>
            <w:tcW w:w="1486" w:type="dxa"/>
            <w:textDirection w:val="tbRlV"/>
            <w:vAlign w:val="center"/>
          </w:tcPr>
          <w:p w14:paraId="301BB3E8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宋体"/>
                <w:sz w:val="24"/>
              </w:rPr>
              <w:t>推薦</w:t>
            </w:r>
            <w:r>
              <w:rPr>
                <w:rFonts w:hint="eastAsia" w:eastAsia="宋体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lang w:val="en-US" w:eastAsia="zh-CN"/>
              </w:rPr>
              <w:t>人）</w:t>
            </w:r>
            <w:r>
              <w:rPr>
                <w:rFonts w:hint="eastAsia" w:eastAsia="宋体"/>
                <w:sz w:val="24"/>
              </w:rPr>
              <w:t>單位</w:t>
            </w:r>
            <w:r>
              <w:rPr>
                <w:rFonts w:eastAsia="宋体"/>
                <w:sz w:val="24"/>
              </w:rPr>
              <w:t>意見</w:t>
            </w:r>
          </w:p>
        </w:tc>
        <w:tc>
          <w:tcPr>
            <w:tcW w:w="7216" w:type="dxa"/>
            <w:gridSpan w:val="7"/>
            <w:vAlign w:val="top"/>
          </w:tcPr>
          <w:p w14:paraId="79903278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3B9340C0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（簽章）</w:t>
            </w:r>
          </w:p>
          <w:p w14:paraId="22E6493B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</w:t>
            </w:r>
          </w:p>
          <w:p w14:paraId="570E4054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 年 月 日</w:t>
            </w:r>
          </w:p>
          <w:p w14:paraId="0AAEDCFA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458FB287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推薦（人）單位意見</w:t>
            </w:r>
            <w:r>
              <w:rPr>
                <w:rFonts w:eastAsia="宋体"/>
                <w:color w:val="FF0000"/>
                <w:sz w:val="24"/>
              </w:rPr>
              <w:t>影本</w:t>
            </w: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請</w:t>
            </w:r>
            <w:r>
              <w:rPr>
                <w:rFonts w:hint="eastAsia" w:eastAsia="宋体"/>
                <w:color w:val="FF0000"/>
                <w:sz w:val="24"/>
                <w:lang w:val="en-US" w:eastAsia="zh-CN"/>
              </w:rPr>
              <w:t>另</w:t>
            </w: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存單獨上傳（如有）</w:t>
            </w:r>
          </w:p>
        </w:tc>
      </w:tr>
      <w:tr w14:paraId="582F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</w:trPr>
        <w:tc>
          <w:tcPr>
            <w:tcW w:w="8702" w:type="dxa"/>
            <w:gridSpan w:val="8"/>
            <w:vAlign w:val="top"/>
          </w:tcPr>
          <w:p w14:paraId="223FA155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2F7AED8D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評選委員會意見：</w:t>
            </w:r>
          </w:p>
          <w:p w14:paraId="0D921EEE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</w:t>
            </w:r>
          </w:p>
          <w:p w14:paraId="423A9D72">
            <w:pPr>
              <w:pStyle w:val="2"/>
              <w:spacing w:line="560" w:lineRule="exact"/>
              <w:ind w:firstLine="0"/>
            </w:pPr>
            <w:r>
              <w:rPr>
                <w:rFonts w:eastAsia="宋体"/>
                <w:sz w:val="24"/>
              </w:rPr>
              <w:t xml:space="preserve">                                                   年 月 日</w:t>
            </w:r>
          </w:p>
          <w:p w14:paraId="2A4CCF94">
            <w:pPr>
              <w:pStyle w:val="2"/>
              <w:spacing w:line="560" w:lineRule="exact"/>
              <w:ind w:firstLine="0"/>
            </w:pPr>
            <w:r>
              <w:rPr>
                <w:rFonts w:eastAsia="宋体"/>
              </w:rPr>
              <w:t xml:space="preserve"> </w:t>
            </w:r>
          </w:p>
        </w:tc>
      </w:tr>
    </w:tbl>
    <w:p w14:paraId="021DF873">
      <w:pPr>
        <w:spacing w:line="680" w:lineRule="exact"/>
        <w:jc w:val="both"/>
        <w:rPr>
          <w:rFonts w:eastAsia="方正小标宋简体"/>
          <w:sz w:val="44"/>
          <w:szCs w:val="44"/>
        </w:rPr>
      </w:pPr>
    </w:p>
    <w:p w14:paraId="52760B9C">
      <w:pPr>
        <w:spacing w:line="680" w:lineRule="exact"/>
        <w:jc w:val="center"/>
        <w:rPr>
          <w:rFonts w:eastAsia="宋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第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五</w:t>
      </w:r>
      <w:r>
        <w:rPr>
          <w:rFonts w:hint="eastAsia" w:eastAsia="宋体"/>
          <w:b/>
          <w:bCs/>
          <w:sz w:val="44"/>
          <w:szCs w:val="44"/>
        </w:rPr>
        <w:t>屆世界</w:t>
      </w:r>
      <w:r>
        <w:rPr>
          <w:rFonts w:eastAsia="宋体"/>
          <w:b/>
          <w:bCs/>
          <w:sz w:val="44"/>
          <w:szCs w:val="44"/>
        </w:rPr>
        <w:t>廣府人</w:t>
      </w:r>
      <w:r>
        <w:rPr>
          <w:rFonts w:hint="eastAsia" w:eastAsia="宋体"/>
          <w:b/>
          <w:bCs/>
          <w:sz w:val="44"/>
          <w:szCs w:val="44"/>
        </w:rPr>
        <w:t>“</w:t>
      </w:r>
      <w:r>
        <w:rPr>
          <w:rFonts w:eastAsia="宋体"/>
          <w:b/>
          <w:bCs/>
          <w:sz w:val="44"/>
          <w:szCs w:val="44"/>
        </w:rPr>
        <w:t>十大傑出人物</w:t>
      </w:r>
      <w:r>
        <w:rPr>
          <w:rFonts w:hint="eastAsia" w:eastAsia="宋体"/>
          <w:b/>
          <w:bCs/>
          <w:sz w:val="44"/>
          <w:szCs w:val="44"/>
        </w:rPr>
        <w:t>”</w:t>
      </w:r>
      <w:r>
        <w:rPr>
          <w:rFonts w:eastAsia="宋体"/>
          <w:b/>
          <w:bCs/>
          <w:sz w:val="44"/>
          <w:szCs w:val="44"/>
        </w:rPr>
        <w:t>評選</w:t>
      </w:r>
    </w:p>
    <w:p w14:paraId="28E4AF2B">
      <w:pPr>
        <w:spacing w:line="68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活動</w:t>
      </w:r>
      <w:r>
        <w:rPr>
          <w:rFonts w:hint="eastAsia" w:eastAsia="宋体"/>
          <w:b/>
          <w:bCs/>
          <w:sz w:val="44"/>
          <w:szCs w:val="44"/>
        </w:rPr>
        <w:t>推薦人選</w:t>
      </w:r>
      <w:r>
        <w:rPr>
          <w:rFonts w:eastAsia="宋体"/>
          <w:b/>
          <w:bCs/>
          <w:sz w:val="44"/>
          <w:szCs w:val="44"/>
        </w:rPr>
        <w:t>事蹟材料樣本</w:t>
      </w:r>
    </w:p>
    <w:p w14:paraId="4BBA6A23">
      <w:pPr>
        <w:spacing w:line="560" w:lineRule="exact"/>
        <w:rPr>
          <w:rFonts w:eastAsia="仿宋_GB2312"/>
          <w:sz w:val="30"/>
          <w:szCs w:val="30"/>
        </w:rPr>
      </w:pPr>
    </w:p>
    <w:p w14:paraId="77F5EB1B">
      <w:pPr>
        <w:spacing w:line="560" w:lineRule="exact"/>
        <w:jc w:val="center"/>
        <w:rPr>
          <w:rFonts w:eastAsia="仿宋_GB2312"/>
          <w:sz w:val="30"/>
          <w:szCs w:val="30"/>
        </w:rPr>
      </w:pPr>
    </w:p>
    <w:tbl>
      <w:tblPr>
        <w:tblStyle w:val="4"/>
        <w:tblW w:w="4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</w:tblGrid>
      <w:tr w14:paraId="3943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428" w:type="dxa"/>
            <w:vAlign w:val="center"/>
          </w:tcPr>
          <w:p w14:paraId="6ACB1E53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宋体"/>
                <w:sz w:val="30"/>
                <w:szCs w:val="30"/>
              </w:rPr>
              <w:t>第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eastAsia="宋体"/>
                <w:sz w:val="30"/>
                <w:szCs w:val="30"/>
              </w:rPr>
              <w:t>屆世界</w:t>
            </w:r>
            <w:r>
              <w:rPr>
                <w:rFonts w:eastAsia="宋体"/>
                <w:sz w:val="30"/>
                <w:szCs w:val="30"/>
              </w:rPr>
              <w:t>廣府人</w:t>
            </w:r>
            <w:r>
              <w:rPr>
                <w:rFonts w:hint="eastAsia" w:eastAsia="宋体"/>
                <w:sz w:val="30"/>
                <w:szCs w:val="30"/>
              </w:rPr>
              <w:t>“</w:t>
            </w:r>
            <w:r>
              <w:rPr>
                <w:rFonts w:eastAsia="宋体"/>
                <w:sz w:val="30"/>
                <w:szCs w:val="30"/>
              </w:rPr>
              <w:t>十大傑出人物</w:t>
            </w:r>
            <w:r>
              <w:rPr>
                <w:rFonts w:hint="eastAsia" w:eastAsia="宋体"/>
                <w:sz w:val="30"/>
                <w:szCs w:val="30"/>
              </w:rPr>
              <w:t>”</w:t>
            </w:r>
            <w:r>
              <w:rPr>
                <w:rFonts w:eastAsia="宋体"/>
                <w:sz w:val="30"/>
                <w:szCs w:val="30"/>
              </w:rPr>
              <w:t>評選活動</w:t>
            </w:r>
            <w:r>
              <w:rPr>
                <w:rFonts w:hint="eastAsia" w:eastAsia="宋体"/>
                <w:sz w:val="30"/>
                <w:szCs w:val="30"/>
              </w:rPr>
              <w:t>推薦</w:t>
            </w:r>
            <w:r>
              <w:rPr>
                <w:rFonts w:eastAsia="宋体"/>
                <w:sz w:val="30"/>
                <w:szCs w:val="30"/>
              </w:rPr>
              <w:t>人選事蹟簡介</w:t>
            </w:r>
          </w:p>
        </w:tc>
      </w:tr>
    </w:tbl>
    <w:p w14:paraId="00FB1DFF">
      <w:pPr>
        <w:spacing w:line="560" w:lineRule="exact"/>
        <w:rPr>
          <w:rFonts w:eastAsia="仿宋_GB2312"/>
          <w:sz w:val="30"/>
          <w:szCs w:val="30"/>
        </w:rPr>
      </w:pPr>
    </w:p>
    <w:p w14:paraId="2BEC5B1A">
      <w:pPr>
        <w:spacing w:line="560" w:lineRule="exact"/>
        <w:rPr>
          <w:rFonts w:eastAsia="仿宋_GB2312"/>
          <w:sz w:val="30"/>
          <w:szCs w:val="30"/>
        </w:rPr>
      </w:pPr>
    </w:p>
    <w:p w14:paraId="6D2BE19C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宋体"/>
          <w:sz w:val="32"/>
          <w:szCs w:val="32"/>
        </w:rPr>
        <w:t>×××事蹟簡介</w:t>
      </w:r>
    </w:p>
    <w:p w14:paraId="5FCDFDAA">
      <w:pPr>
        <w:spacing w:line="560" w:lineRule="exact"/>
        <w:rPr>
          <w:rFonts w:eastAsia="仿宋_GB2312"/>
          <w:sz w:val="30"/>
          <w:szCs w:val="30"/>
        </w:rPr>
      </w:pPr>
    </w:p>
    <w:p w14:paraId="389D9A3D">
      <w:pPr>
        <w:spacing w:line="560" w:lineRule="exact"/>
        <w:rPr>
          <w:rFonts w:eastAsia="仿宋_GB2312"/>
          <w:sz w:val="30"/>
          <w:szCs w:val="30"/>
        </w:rPr>
      </w:pPr>
    </w:p>
    <w:p w14:paraId="00349BF9">
      <w:pPr>
        <w:spacing w:line="560" w:lineRule="exact"/>
        <w:ind w:firstLine="645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正文……………………………………………………………</w:t>
      </w:r>
    </w:p>
    <w:p w14:paraId="690FA996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………………………………………………………………………………………………………………。</w:t>
      </w:r>
    </w:p>
    <w:p w14:paraId="7026FA3D">
      <w:pPr>
        <w:autoSpaceDN w:val="0"/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napToGrid w:val="0"/>
          <w:kern w:val="0"/>
          <w:sz w:val="28"/>
          <w:szCs w:val="28"/>
        </w:rPr>
        <w:t xml:space="preserve">    （</w:t>
      </w:r>
      <w:r>
        <w:rPr>
          <w:rFonts w:hint="eastAsia" w:ascii="黑体" w:hAnsi="黑体" w:eastAsia="宋体" w:cs="黑体"/>
          <w:snapToGrid w:val="0"/>
          <w:kern w:val="0"/>
          <w:sz w:val="28"/>
          <w:szCs w:val="28"/>
        </w:rPr>
        <w:t>字數不超過</w:t>
      </w:r>
      <w:r>
        <w:rPr>
          <w:rFonts w:hint="eastAsia" w:ascii="黑体" w:hAnsi="黑体" w:eastAsia="宋体" w:cs="黑体"/>
          <w:sz w:val="28"/>
          <w:szCs w:val="28"/>
        </w:rPr>
        <w:t>500字</w:t>
      </w:r>
      <w:r>
        <w:rPr>
          <w:rFonts w:eastAsia="宋体"/>
          <w:sz w:val="28"/>
          <w:szCs w:val="28"/>
        </w:rPr>
        <w:t>，用仿宋</w:t>
      </w:r>
      <w:r>
        <w:rPr>
          <w:rFonts w:hint="eastAsia" w:eastAsia="宋体"/>
          <w:sz w:val="28"/>
          <w:szCs w:val="28"/>
          <w:lang w:val="en-US" w:eastAsia="zh-CN"/>
        </w:rPr>
        <w:t>小四號</w:t>
      </w:r>
      <w:r>
        <w:rPr>
          <w:rFonts w:eastAsia="宋体"/>
          <w:sz w:val="28"/>
          <w:szCs w:val="28"/>
        </w:rPr>
        <w:t>字，行距：固定值12，</w:t>
      </w:r>
      <w:r>
        <w:rPr>
          <w:rFonts w:eastAsia="宋体"/>
          <w:snapToGrid w:val="0"/>
          <w:kern w:val="0"/>
          <w:sz w:val="28"/>
          <w:szCs w:val="28"/>
        </w:rPr>
        <w:t>內容真實，文字簡煉。）</w:t>
      </w:r>
    </w:p>
    <w:p w14:paraId="6620C3A7">
      <w:pPr>
        <w:autoSpaceDN w:val="0"/>
        <w:spacing w:line="560" w:lineRule="exact"/>
        <w:jc w:val="center"/>
        <w:rPr>
          <w:rFonts w:hint="eastAsia" w:eastAsia="宋体"/>
          <w:color w:val="FF0000"/>
          <w:sz w:val="24"/>
          <w:lang w:val="en-US" w:eastAsia="zh-CN"/>
        </w:rPr>
      </w:pPr>
    </w:p>
    <w:p w14:paraId="20098089">
      <w:pPr>
        <w:autoSpaceDN w:val="0"/>
        <w:spacing w:line="56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宋体"/>
          <w:color w:val="FF0000"/>
          <w:sz w:val="24"/>
          <w:lang w:val="en-US" w:eastAsia="zh-CN"/>
        </w:rPr>
        <w:t>事蹟簡介相關證明</w:t>
      </w:r>
      <w:r>
        <w:rPr>
          <w:rFonts w:eastAsia="宋体"/>
          <w:color w:val="FF0000"/>
          <w:sz w:val="24"/>
        </w:rPr>
        <w:t>影本</w:t>
      </w:r>
      <w:r>
        <w:rPr>
          <w:rFonts w:hint="default" w:eastAsia="宋体"/>
          <w:color w:val="FF0000"/>
          <w:sz w:val="24"/>
          <w:lang w:val="en-US" w:eastAsia="zh-CN"/>
        </w:rPr>
        <w:t>請</w:t>
      </w:r>
      <w:r>
        <w:rPr>
          <w:rFonts w:hint="eastAsia" w:eastAsia="宋体"/>
          <w:color w:val="FF0000"/>
          <w:sz w:val="24"/>
          <w:lang w:val="en-US" w:eastAsia="zh-CN"/>
        </w:rPr>
        <w:t>另</w:t>
      </w:r>
      <w:r>
        <w:rPr>
          <w:rFonts w:hint="default" w:eastAsia="宋体"/>
          <w:color w:val="FF0000"/>
          <w:sz w:val="24"/>
          <w:lang w:val="en-US" w:eastAsia="zh-CN"/>
        </w:rPr>
        <w:t>存單獨上傳（如有）</w:t>
      </w:r>
    </w:p>
    <w:p w14:paraId="1AFA83FA">
      <w:pPr>
        <w:spacing w:line="560" w:lineRule="exact"/>
        <w:rPr>
          <w:rFonts w:eastAsia="文鼎粗圆简"/>
          <w:sz w:val="30"/>
        </w:rPr>
      </w:pPr>
    </w:p>
    <w:p w14:paraId="44EBDC74">
      <w:pPr>
        <w:spacing w:line="560" w:lineRule="exact"/>
        <w:rPr>
          <w:rFonts w:eastAsia="文鼎粗圆简"/>
          <w:sz w:val="30"/>
        </w:rPr>
      </w:pPr>
    </w:p>
    <w:p w14:paraId="07D5D3C5">
      <w:pPr>
        <w:spacing w:line="560" w:lineRule="exact"/>
        <w:rPr>
          <w:rFonts w:eastAsia="文鼎粗圆简"/>
          <w:sz w:val="30"/>
        </w:rPr>
      </w:pPr>
    </w:p>
    <w:p w14:paraId="6FB55CDD">
      <w:pPr>
        <w:spacing w:line="560" w:lineRule="exact"/>
        <w:rPr>
          <w:rFonts w:eastAsia="文鼎粗圆简"/>
          <w:sz w:val="30"/>
        </w:rPr>
      </w:pPr>
    </w:p>
    <w:p w14:paraId="13348DD1">
      <w:pPr>
        <w:spacing w:line="560" w:lineRule="exact"/>
        <w:rPr>
          <w:rFonts w:eastAsia="文鼎粗圆简"/>
          <w:sz w:val="30"/>
        </w:rPr>
      </w:pPr>
    </w:p>
    <w:p w14:paraId="1AAD21B9">
      <w:pPr>
        <w:spacing w:line="560" w:lineRule="exact"/>
      </w:pPr>
    </w:p>
    <w:tbl>
      <w:tblPr>
        <w:tblStyle w:val="4"/>
        <w:tblW w:w="45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</w:tblGrid>
      <w:tr w14:paraId="6C62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00" w:type="dxa"/>
            <w:vAlign w:val="center"/>
          </w:tcPr>
          <w:p w14:paraId="41114A40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宋体"/>
                <w:sz w:val="30"/>
                <w:szCs w:val="30"/>
              </w:rPr>
              <w:t>第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eastAsia="宋体"/>
                <w:sz w:val="30"/>
                <w:szCs w:val="30"/>
              </w:rPr>
              <w:t>屆世界</w:t>
            </w:r>
            <w:r>
              <w:rPr>
                <w:rFonts w:eastAsia="宋体"/>
                <w:sz w:val="30"/>
                <w:szCs w:val="30"/>
              </w:rPr>
              <w:t>廣府人</w:t>
            </w:r>
            <w:r>
              <w:rPr>
                <w:rFonts w:hint="eastAsia" w:eastAsia="宋体"/>
                <w:sz w:val="30"/>
                <w:szCs w:val="30"/>
              </w:rPr>
              <w:t>“</w:t>
            </w:r>
            <w:r>
              <w:rPr>
                <w:rFonts w:eastAsia="宋体"/>
                <w:sz w:val="30"/>
                <w:szCs w:val="30"/>
              </w:rPr>
              <w:t>十大傑出人物</w:t>
            </w:r>
            <w:r>
              <w:rPr>
                <w:rFonts w:hint="eastAsia" w:eastAsia="宋体"/>
                <w:sz w:val="30"/>
                <w:szCs w:val="30"/>
              </w:rPr>
              <w:t>”</w:t>
            </w:r>
            <w:r>
              <w:rPr>
                <w:rFonts w:eastAsia="宋体"/>
                <w:sz w:val="30"/>
                <w:szCs w:val="30"/>
              </w:rPr>
              <w:t>評選活動</w:t>
            </w:r>
            <w:r>
              <w:rPr>
                <w:rFonts w:hint="eastAsia" w:eastAsia="宋体"/>
                <w:sz w:val="30"/>
                <w:szCs w:val="30"/>
              </w:rPr>
              <w:t>推薦</w:t>
            </w:r>
            <w:r>
              <w:rPr>
                <w:rFonts w:eastAsia="宋体"/>
                <w:sz w:val="30"/>
                <w:szCs w:val="30"/>
              </w:rPr>
              <w:t>人選事蹟材料</w:t>
            </w:r>
          </w:p>
        </w:tc>
      </w:tr>
    </w:tbl>
    <w:p w14:paraId="4880600E">
      <w:pPr>
        <w:spacing w:line="560" w:lineRule="exact"/>
        <w:rPr>
          <w:rFonts w:eastAsia="仿宋_GB2312"/>
          <w:sz w:val="30"/>
          <w:szCs w:val="30"/>
        </w:rPr>
      </w:pPr>
    </w:p>
    <w:p w14:paraId="7A219C70">
      <w:pPr>
        <w:spacing w:line="560" w:lineRule="exact"/>
        <w:rPr>
          <w:rFonts w:eastAsia="仿宋_GB2312"/>
          <w:sz w:val="30"/>
          <w:szCs w:val="30"/>
        </w:rPr>
      </w:pPr>
    </w:p>
    <w:p w14:paraId="749D1DEF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宋体"/>
          <w:sz w:val="32"/>
          <w:szCs w:val="32"/>
        </w:rPr>
        <w:t>×××事蹟材料</w:t>
      </w:r>
    </w:p>
    <w:p w14:paraId="479F4A66">
      <w:pPr>
        <w:spacing w:line="560" w:lineRule="exact"/>
        <w:rPr>
          <w:rFonts w:eastAsia="仿宋_GB2312"/>
          <w:sz w:val="30"/>
          <w:szCs w:val="30"/>
        </w:rPr>
      </w:pPr>
    </w:p>
    <w:p w14:paraId="53A69D53">
      <w:pPr>
        <w:spacing w:line="560" w:lineRule="exact"/>
        <w:rPr>
          <w:rFonts w:eastAsia="仿宋_GB2312"/>
          <w:sz w:val="30"/>
          <w:szCs w:val="30"/>
        </w:rPr>
      </w:pPr>
    </w:p>
    <w:p w14:paraId="61DA95C8">
      <w:pPr>
        <w:spacing w:line="560" w:lineRule="exact"/>
        <w:ind w:firstLine="645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正文……………………………………………………………</w:t>
      </w:r>
    </w:p>
    <w:p w14:paraId="246A779F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………………………………………………………………………………………………………………。</w:t>
      </w:r>
    </w:p>
    <w:p w14:paraId="71873C7D">
      <w:pPr>
        <w:widowControl/>
        <w:overflowPunct w:val="0"/>
        <w:snapToGrid w:val="0"/>
        <w:spacing w:before="100" w:beforeAutospacing="1" w:after="100" w:afterAutospacing="1" w:line="560" w:lineRule="exact"/>
        <w:ind w:left="480" w:leftChars="150" w:firstLine="560" w:firstLineChars="200"/>
        <w:rPr>
          <w:rFonts w:eastAsia="宋体"/>
          <w:snapToGrid w:val="0"/>
          <w:kern w:val="0"/>
          <w:sz w:val="28"/>
          <w:szCs w:val="28"/>
        </w:rPr>
      </w:pPr>
      <w:r>
        <w:rPr>
          <w:rFonts w:eastAsia="宋体"/>
          <w:snapToGrid w:val="0"/>
          <w:kern w:val="0"/>
          <w:sz w:val="28"/>
          <w:szCs w:val="28"/>
        </w:rPr>
        <w:t>（</w:t>
      </w:r>
      <w:r>
        <w:rPr>
          <w:rFonts w:ascii="黑体" w:hAnsi="黑体" w:eastAsia="宋体" w:cs="黑体"/>
          <w:snapToGrid w:val="0"/>
          <w:kern w:val="0"/>
          <w:sz w:val="28"/>
          <w:szCs w:val="28"/>
        </w:rPr>
        <w:t>字數不超過3000字</w:t>
      </w:r>
      <w:r>
        <w:rPr>
          <w:rFonts w:eastAsia="宋体"/>
          <w:sz w:val="28"/>
          <w:szCs w:val="28"/>
        </w:rPr>
        <w:t>，用仿宋</w:t>
      </w:r>
      <w:r>
        <w:rPr>
          <w:rFonts w:hint="eastAsia" w:eastAsia="宋体"/>
          <w:sz w:val="28"/>
          <w:szCs w:val="28"/>
          <w:lang w:val="en-US" w:eastAsia="zh-CN"/>
        </w:rPr>
        <w:t>小四</w:t>
      </w:r>
      <w:r>
        <w:rPr>
          <w:rFonts w:eastAsia="宋体"/>
          <w:sz w:val="28"/>
          <w:szCs w:val="28"/>
        </w:rPr>
        <w:t>號字，行距：固定值12，可以</w:t>
      </w:r>
      <w:r>
        <w:rPr>
          <w:rFonts w:eastAsia="宋体"/>
          <w:snapToGrid w:val="0"/>
          <w:kern w:val="0"/>
          <w:sz w:val="28"/>
          <w:szCs w:val="28"/>
        </w:rPr>
        <w:t>以報告文學或人物專訪形式撰寫，供詳細報導或編發宣傳材料用。）</w:t>
      </w:r>
    </w:p>
    <w:p w14:paraId="7D2AB85C">
      <w:pPr>
        <w:widowControl/>
        <w:overflowPunct w:val="0"/>
        <w:snapToGrid w:val="0"/>
        <w:spacing w:before="100" w:beforeAutospacing="1" w:after="100" w:afterAutospacing="1" w:line="560" w:lineRule="exact"/>
        <w:jc w:val="center"/>
        <w:rPr>
          <w:rFonts w:eastAsia="宋体"/>
          <w:snapToGrid w:val="0"/>
          <w:kern w:val="0"/>
          <w:sz w:val="28"/>
          <w:szCs w:val="28"/>
        </w:rPr>
      </w:pPr>
      <w:r>
        <w:rPr>
          <w:rFonts w:hint="eastAsia" w:eastAsia="宋体"/>
          <w:color w:val="FF0000"/>
          <w:sz w:val="24"/>
          <w:lang w:val="en-US" w:eastAsia="zh-CN"/>
        </w:rPr>
        <w:t>事蹟材料相關證明</w:t>
      </w:r>
      <w:r>
        <w:rPr>
          <w:rFonts w:eastAsia="宋体"/>
          <w:color w:val="FF0000"/>
          <w:sz w:val="24"/>
        </w:rPr>
        <w:t>影本</w:t>
      </w:r>
      <w:r>
        <w:rPr>
          <w:rFonts w:hint="default" w:eastAsia="宋体"/>
          <w:color w:val="FF0000"/>
          <w:sz w:val="24"/>
          <w:lang w:val="en-US" w:eastAsia="zh-CN"/>
        </w:rPr>
        <w:t>請</w:t>
      </w:r>
      <w:r>
        <w:rPr>
          <w:rFonts w:hint="eastAsia" w:eastAsia="宋体"/>
          <w:color w:val="FF0000"/>
          <w:sz w:val="24"/>
          <w:lang w:val="en-US" w:eastAsia="zh-CN"/>
        </w:rPr>
        <w:t>另</w:t>
      </w:r>
      <w:r>
        <w:rPr>
          <w:rFonts w:hint="default" w:eastAsia="宋体"/>
          <w:color w:val="FF0000"/>
          <w:sz w:val="24"/>
          <w:lang w:val="en-US" w:eastAsia="zh-CN"/>
        </w:rPr>
        <w:t>存單獨上傳（如有）</w:t>
      </w:r>
    </w:p>
    <w:p w14:paraId="2A2D14AA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3C634A17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6C739600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57ADD1C2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500148D1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69F095E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粗圆简">
    <w:altName w:val="新宋体"/>
    <w:panose1 w:val="02010609010101010101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DFhOWVhZGQ4ODVjNDI0MmI4NTVmMmU0OWRjZmMifQ=="/>
  </w:docVars>
  <w:rsids>
    <w:rsidRoot w:val="F57BD5B8"/>
    <w:rsid w:val="07D02FC3"/>
    <w:rsid w:val="095A2C6A"/>
    <w:rsid w:val="1AD931DF"/>
    <w:rsid w:val="209C1168"/>
    <w:rsid w:val="2C475F8E"/>
    <w:rsid w:val="2DE363DB"/>
    <w:rsid w:val="2EB9035B"/>
    <w:rsid w:val="2F3FE111"/>
    <w:rsid w:val="371361A4"/>
    <w:rsid w:val="372A2E61"/>
    <w:rsid w:val="3E6D45F6"/>
    <w:rsid w:val="432F4B98"/>
    <w:rsid w:val="4FAA6CD8"/>
    <w:rsid w:val="50DC14F5"/>
    <w:rsid w:val="511F2764"/>
    <w:rsid w:val="52E5644D"/>
    <w:rsid w:val="5F636232"/>
    <w:rsid w:val="625C7DF3"/>
    <w:rsid w:val="64F8F771"/>
    <w:rsid w:val="BFCB28CC"/>
    <w:rsid w:val="DF3CA7BD"/>
    <w:rsid w:val="F57BD5B8"/>
    <w:rsid w:val="F9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:-("/>
    <w:qFormat/>
    <w:uiPriority w:val="0"/>
    <w:pPr>
      <w:overflowPunct w:val="0"/>
      <w:autoSpaceDE w:val="0"/>
      <w:autoSpaceDN w:val="0"/>
      <w:adjustRightInd w:val="0"/>
      <w:snapToGrid w:val="0"/>
      <w:spacing w:line="300" w:lineRule="auto"/>
      <w:ind w:firstLine="567"/>
      <w:jc w:val="both"/>
      <w:textAlignment w:val="baseline"/>
    </w:pPr>
    <w:rPr>
      <w:rFonts w:ascii="Times New Roman" w:hAnsi="Times New Roman" w:eastAsia="楷体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1324</Words>
  <Characters>1532</Characters>
  <Lines>0</Lines>
  <Paragraphs>0</Paragraphs>
  <TotalTime>0</TotalTime>
  <ScaleCrop>false</ScaleCrop>
  <LinksUpToDate>false</LinksUpToDate>
  <CharactersWithSpaces>1815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2023-07-08T18:47:00Z</dcterms:created>
  <dc:creator>wgl1</dc:creator>
  <cp:lastModifiedBy>　惠敏</cp:lastModifiedBy>
  <dcterms:modified xsi:type="dcterms:W3CDTF">2025-07-17T07:00:48Z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15BC5BE7885B4215BEB0126AA3853118_12</vt:lpwstr>
  </property>
  <property fmtid="{D5CDD505-2E9C-101B-9397-08002B2CF9AE}" pid="4" name="KSOTemplateDocerSaveRecord">
    <vt:lpwstr>eyJoZGlkIjoiNjNlYzMzYzhlMWYxZWY1OGJjNmM2MzkxYTI0NzZhNGQiLCJ1c2VySWQiOiIyMDIzMjY0MTQifQ==</vt:lpwstr>
  </property>
</Properties>
</file>